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202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31 мая 2018 г. N 638 "Об утверждении Правил сбора и обобщения информации о качестве условий оказания услуг организация</w:t>
        </w:r>
        <w:r>
          <w:rPr>
            <w:rStyle w:val="a4"/>
            <w:b w:val="0"/>
            <w:bCs w:val="0"/>
          </w:rPr>
          <w:t>ми в сфере культуры, охраны здоровья, образования, социального обслуживания и федеральными учреждениями медико-социальной экспертизы"</w:t>
        </w:r>
      </w:hyperlink>
    </w:p>
    <w:p w:rsidR="00000000" w:rsidRDefault="00140202">
      <w:pPr>
        <w:pStyle w:val="1"/>
      </w:pPr>
      <w:r>
        <w:t>Постановление Правительства РФ от 31 мая 2018 г. N 638</w:t>
      </w:r>
      <w:r>
        <w:br/>
        <w:t>"Об утверждении Правил сбора и обобщения информации о качестве у</w:t>
      </w:r>
      <w:r>
        <w:t>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000000" w:rsidRDefault="00140202"/>
    <w:p w:rsidR="00000000" w:rsidRDefault="00140202">
      <w:r>
        <w:t xml:space="preserve">В соответствии с </w:t>
      </w:r>
      <w:hyperlink r:id="rId8" w:history="1">
        <w:r>
          <w:rPr>
            <w:rStyle w:val="a4"/>
          </w:rPr>
          <w:t>часть</w:t>
        </w:r>
        <w:r>
          <w:rPr>
            <w:rStyle w:val="a4"/>
          </w:rPr>
          <w:t>ю 3 статьи 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</w:t>
      </w:r>
      <w:r>
        <w:t>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000000" w:rsidRDefault="00140202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сбора и обобщения информации о качестве условий оказ</w:t>
      </w:r>
      <w:r>
        <w:t>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bookmarkEnd w:id="0"/>
    <w:p w:rsidR="00000000" w:rsidRDefault="0014020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202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202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140202"/>
    <w:p w:rsidR="00000000" w:rsidRDefault="00140202">
      <w:pPr>
        <w:ind w:firstLine="0"/>
        <w:jc w:val="right"/>
      </w:pPr>
      <w:bookmarkStart w:id="1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мая 2018 г. N 638</w:t>
      </w:r>
    </w:p>
    <w:bookmarkEnd w:id="1"/>
    <w:p w:rsidR="00000000" w:rsidRDefault="00140202"/>
    <w:p w:rsidR="00000000" w:rsidRDefault="00140202">
      <w:pPr>
        <w:pStyle w:val="1"/>
      </w:pPr>
      <w:r>
        <w:t>Правила</w:t>
      </w:r>
      <w:r>
        <w:br/>
        <w:t>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</w:t>
      </w:r>
      <w:r>
        <w:t>едеральными учреждениями медико-социальной экспертизы</w:t>
      </w:r>
    </w:p>
    <w:p w:rsidR="00000000" w:rsidRDefault="00140202"/>
    <w:p w:rsidR="00000000" w:rsidRDefault="00140202">
      <w:bookmarkStart w:id="2" w:name="sub_1001"/>
      <w:r>
        <w:t xml:space="preserve">1. 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</w:t>
      </w:r>
      <w:r>
        <w:t>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</w:t>
      </w:r>
      <w:r>
        <w:t>а условий оказания услуг организациями социальной сферы в текущем году (далее - независимая оценка качества).</w:t>
      </w:r>
    </w:p>
    <w:p w:rsidR="00000000" w:rsidRDefault="00140202">
      <w:bookmarkStart w:id="3" w:name="sub_1002"/>
      <w:bookmarkEnd w:id="2"/>
      <w:r>
        <w:t xml:space="preserve">2. Сбор и обобщение информации о качестве условий оказания услуг осуществляются организациями, с которыми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</w:t>
      </w:r>
      <w:r>
        <w:t>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000000" w:rsidRDefault="00140202">
      <w:bookmarkStart w:id="4" w:name="sub_1003"/>
      <w:bookmarkEnd w:id="3"/>
      <w:r>
        <w:t>3. Сбор и обобщение информации о качестве условий оказания услуг осуществляют</w:t>
      </w:r>
      <w:r>
        <w:t xml:space="preserve">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r>
        <w:lastRenderedPageBreak/>
        <w:t>оценки качества условий оказания услуг организациями социальной сферы.</w:t>
      </w:r>
    </w:p>
    <w:p w:rsidR="00000000" w:rsidRDefault="00140202">
      <w:bookmarkStart w:id="5" w:name="sub_1004"/>
      <w:bookmarkEnd w:id="4"/>
      <w:r>
        <w:t>4. Источниками информации о качестве условий оказания услуг являются:</w:t>
      </w:r>
    </w:p>
    <w:p w:rsidR="00000000" w:rsidRDefault="00140202">
      <w:bookmarkStart w:id="6" w:name="sub_10041"/>
      <w:bookmarkEnd w:id="5"/>
      <w:r>
        <w:t>а) 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</w:t>
      </w:r>
      <w:r>
        <w:t>ций;</w:t>
      </w:r>
    </w:p>
    <w:p w:rsidR="00000000" w:rsidRDefault="00140202">
      <w:bookmarkStart w:id="7" w:name="sub_10042"/>
      <w:bookmarkEnd w:id="6"/>
      <w:r>
        <w:t>б) </w:t>
      </w:r>
      <w:hyperlink r:id="rId10" w:history="1">
        <w:r>
          <w:rPr>
            <w:rStyle w:val="a4"/>
          </w:rPr>
          <w:t>официальный сайт</w:t>
        </w:r>
      </w:hyperlink>
      <w:r>
        <w:t xml:space="preserve">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000000" w:rsidRDefault="00140202">
      <w:bookmarkStart w:id="8" w:name="sub_10043"/>
      <w:bookmarkEnd w:id="7"/>
      <w:r>
        <w:t>в) результаты изучения условий оказания услуг организациями социальной сферы, включающие:</w:t>
      </w:r>
    </w:p>
    <w:bookmarkEnd w:id="8"/>
    <w:p w:rsidR="00000000" w:rsidRDefault="00140202">
      <w:r>
        <w:t>наличие и функционирование дистанционных способов обратной связи и взаимодействия с получателями услуг;</w:t>
      </w:r>
    </w:p>
    <w:p w:rsidR="00000000" w:rsidRDefault="00140202">
      <w:r>
        <w:t>обеспечение комфортных условий предоставления услуг;</w:t>
      </w:r>
    </w:p>
    <w:p w:rsidR="00000000" w:rsidRDefault="00140202"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000000" w:rsidRDefault="00140202">
      <w:bookmarkStart w:id="9" w:name="sub_10044"/>
      <w:r>
        <w:t>г) мнение получателей услуг о качестве условий оказани</w:t>
      </w:r>
      <w:r>
        <w:t>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</w:t>
      </w:r>
      <w:r>
        <w:t xml:space="preserve">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000000" w:rsidRDefault="00140202">
      <w:bookmarkStart w:id="10" w:name="sub_1005"/>
      <w:bookmarkEnd w:id="9"/>
      <w:r>
        <w:t>5. Оператором представляется отчет о выполненных работах по сбору и обобщению инфо</w:t>
      </w:r>
      <w:r>
        <w:t>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</w:t>
      </w:r>
      <w:r>
        <w:t xml:space="preserve">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</w:t>
      </w:r>
      <w:hyperlink r:id="rId11" w:history="1">
        <w:r>
          <w:rPr>
            <w:rStyle w:val="a4"/>
          </w:rPr>
          <w:t xml:space="preserve">официальном </w:t>
        </w:r>
        <w:r>
          <w:rPr>
            <w:rStyle w:val="a4"/>
          </w:rPr>
          <w:t>сайте</w:t>
        </w:r>
      </w:hyperlink>
      <w:r>
        <w:t xml:space="preserve">, указанном в </w:t>
      </w:r>
      <w:hyperlink w:anchor="sub_10042" w:history="1">
        <w:r>
          <w:rPr>
            <w:rStyle w:val="a4"/>
          </w:rPr>
          <w:t>подпункте "б" пункта 4</w:t>
        </w:r>
      </w:hyperlink>
      <w:r>
        <w:t xml:space="preserve"> настоящих Правил.</w:t>
      </w:r>
    </w:p>
    <w:p w:rsidR="00000000" w:rsidRDefault="00140202">
      <w:bookmarkStart w:id="11" w:name="sub_1006"/>
      <w:bookmarkEnd w:id="10"/>
      <w:r>
        <w:t>6. Отчет о выполненных работах по сбору и обобщению информации о качестве условий оказания услуг должен содержать:</w:t>
      </w:r>
    </w:p>
    <w:p w:rsidR="00000000" w:rsidRDefault="00140202">
      <w:bookmarkStart w:id="12" w:name="sub_10061"/>
      <w:bookmarkEnd w:id="11"/>
      <w:r>
        <w:t>а) перечень органи</w:t>
      </w:r>
      <w:r>
        <w:t>заций социальной сферы, в отношении которых проводились сбор и обобщение информации о качестве условий оказания услуг;</w:t>
      </w:r>
    </w:p>
    <w:p w:rsidR="00000000" w:rsidRDefault="00140202">
      <w:bookmarkStart w:id="13" w:name="sub_10062"/>
      <w:bookmarkEnd w:id="12"/>
      <w:r>
        <w:t>б) результаты обобщения информации, размещенной на официальных сайтах организаций социальной сферы и информационных сте</w:t>
      </w:r>
      <w:r>
        <w:t>ндах в помещениях указанных организаций;</w:t>
      </w:r>
    </w:p>
    <w:p w:rsidR="00000000" w:rsidRDefault="00140202">
      <w:bookmarkStart w:id="14" w:name="sub_10063"/>
      <w:bookmarkEnd w:id="13"/>
      <w:r>
        <w:t>в) 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000000" w:rsidRDefault="00140202">
      <w:bookmarkStart w:id="15" w:name="sub_10064"/>
      <w:bookmarkEnd w:id="14"/>
      <w:r>
        <w:t>г) значения по каждому показателю, ха</w:t>
      </w:r>
      <w:r>
        <w:t xml:space="preserve">рактеризующему общие критерии оценки качества условий оказания услуг организациями социальной сферы (в баллах), рассчитанные в соответствии с </w:t>
      </w:r>
      <w:hyperlink r:id="rId12" w:history="1">
        <w:r>
          <w:rPr>
            <w:rStyle w:val="a4"/>
          </w:rPr>
          <w:t>единым порядком</w:t>
        </w:r>
      </w:hyperlink>
      <w:r>
        <w:t xml:space="preserve"> расчета показателей, характе</w:t>
      </w:r>
      <w:r>
        <w:t>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</w:t>
      </w:r>
      <w:r>
        <w:t>щиты Российской Федерации;</w:t>
      </w:r>
    </w:p>
    <w:p w:rsidR="00000000" w:rsidRDefault="00140202">
      <w:bookmarkStart w:id="16" w:name="sub_10065"/>
      <w:bookmarkEnd w:id="15"/>
      <w:r>
        <w:t>д) 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000000" w:rsidRDefault="00140202">
      <w:bookmarkStart w:id="17" w:name="sub_10066"/>
      <w:bookmarkEnd w:id="16"/>
      <w:r>
        <w:t>е) выводы и предложения по совершенствованию деят</w:t>
      </w:r>
      <w:r>
        <w:t>ельности организаций социальной сферы.</w:t>
      </w:r>
    </w:p>
    <w:bookmarkEnd w:id="17"/>
    <w:p w:rsidR="00140202" w:rsidRDefault="00140202"/>
    <w:sectPr w:rsidR="00140202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02" w:rsidRDefault="00140202" w:rsidP="008F2E29">
      <w:r>
        <w:separator/>
      </w:r>
    </w:p>
  </w:endnote>
  <w:endnote w:type="continuationSeparator" w:id="0">
    <w:p w:rsidR="00140202" w:rsidRDefault="00140202" w:rsidP="008F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4020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217F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217F9">
            <w:rPr>
              <w:rFonts w:ascii="Times New Roman" w:hAnsi="Times New Roman" w:cs="Times New Roman"/>
              <w:noProof/>
              <w:sz w:val="20"/>
              <w:szCs w:val="20"/>
            </w:rPr>
            <w:t>13.11.2018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4020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4020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217F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217F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217F9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02" w:rsidRDefault="00140202" w:rsidP="008F2E29">
      <w:r>
        <w:separator/>
      </w:r>
    </w:p>
  </w:footnote>
  <w:footnote w:type="continuationSeparator" w:id="0">
    <w:p w:rsidR="00140202" w:rsidRDefault="00140202" w:rsidP="008F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20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31 мая 2018 г. N 638 "Об утверждении Правил сбора и обобщения информации…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7F9"/>
    <w:rsid w:val="00140202"/>
    <w:rsid w:val="0092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17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725214&amp;sub=11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1859160&amp;sub=0" TargetMode="External"/><Relationship Id="rId12" Type="http://schemas.openxmlformats.org/officeDocument/2006/relationships/hyperlink" Target="http://internet.garant.ru/document?id=71975694&amp;sub=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890941&amp;sub=133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890941&amp;sub=13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253464&amp;sub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5575</Characters>
  <Application>Microsoft Office Word</Application>
  <DocSecurity>0</DocSecurity>
  <Lines>46</Lines>
  <Paragraphs>13</Paragraphs>
  <ScaleCrop>false</ScaleCrop>
  <Company>НПП "Гарант-Сервис"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Bella</cp:lastModifiedBy>
  <cp:revision>2</cp:revision>
  <dcterms:created xsi:type="dcterms:W3CDTF">2018-11-13T14:31:00Z</dcterms:created>
  <dcterms:modified xsi:type="dcterms:W3CDTF">2018-11-13T14:31:00Z</dcterms:modified>
</cp:coreProperties>
</file>