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3" w:rsidRDefault="00907E62" w:rsidP="00907E62">
      <w:pPr>
        <w:jc w:val="center"/>
        <w:rPr>
          <w:b/>
        </w:rPr>
      </w:pPr>
      <w:r w:rsidRPr="00776929">
        <w:rPr>
          <w:b/>
        </w:rPr>
        <w:t>13. Перечень медицинских о</w:t>
      </w:r>
      <w:r w:rsidRPr="00776929">
        <w:rPr>
          <w:b/>
        </w:rPr>
        <w:t>р</w:t>
      </w:r>
      <w:r w:rsidRPr="00776929">
        <w:rPr>
          <w:b/>
        </w:rPr>
        <w:t xml:space="preserve">ганизаций, участвующих в реализации Программы, </w:t>
      </w:r>
    </w:p>
    <w:p w:rsidR="00907E62" w:rsidRPr="00776929" w:rsidRDefault="00907E62" w:rsidP="00907E62">
      <w:pPr>
        <w:jc w:val="center"/>
        <w:rPr>
          <w:b/>
        </w:rPr>
      </w:pPr>
      <w:r w:rsidRPr="00776929">
        <w:rPr>
          <w:b/>
        </w:rPr>
        <w:t xml:space="preserve">в том числе территориальной программы обязательного медицинского страхования </w:t>
      </w:r>
    </w:p>
    <w:p w:rsidR="00907E62" w:rsidRPr="00776929" w:rsidRDefault="00907E62" w:rsidP="00907E62">
      <w:pPr>
        <w:jc w:val="center"/>
        <w:rPr>
          <w:b/>
        </w:rPr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647"/>
        <w:gridCol w:w="709"/>
      </w:tblGrid>
      <w:tr w:rsidR="00907E62" w:rsidRPr="00776929" w:rsidTr="00776929">
        <w:tc>
          <w:tcPr>
            <w:tcW w:w="851" w:type="dxa"/>
          </w:tcPr>
          <w:p w:rsidR="00907E62" w:rsidRPr="00776929" w:rsidRDefault="00907E62" w:rsidP="00BB2F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907E62" w:rsidRPr="00776929" w:rsidRDefault="00907E62" w:rsidP="00BB2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709" w:type="dxa"/>
          </w:tcPr>
          <w:p w:rsidR="00907E62" w:rsidRPr="00776929" w:rsidRDefault="00776929" w:rsidP="00776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9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&lt;+</w:t>
              </w:r>
              <w:r w:rsidR="00907E62" w:rsidRPr="0077692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907E62" w:rsidRPr="00776929" w:rsidTr="00776929">
        <w:trPr>
          <w:trHeight w:val="337"/>
        </w:trPr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907E62" w:rsidP="00907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ГКУЗ «Противотуберкулёзный диспансер»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rPr>
          <w:trHeight w:val="359"/>
        </w:trPr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907E62" w:rsidP="00907E62">
            <w:r w:rsidRPr="00776929">
              <w:t xml:space="preserve">ГБУЗ «Наркологический диспансер»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«Психоневрологический диспансер»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ГБУЗ «Республиканский врачебно-физкультурный диспансер»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 «Кабардино-Балкарский центр медицины катастроф»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«Бюро судебно-медицинской экспертизы»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«Патологоанатомическое бюро»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«Станция переливания крови»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«Детский туберкулезный санаторий «Звездочка»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«Дом ребенка  специализированный»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«Центр специального медицинского снабжения»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ГКУЗ «Медицинский информационно-аналитический центр»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ГАУЗ «Аптечный склад»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ГБУЗ «Республиканская клиническая больница»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907E62" w:rsidP="00776929">
            <w:pPr>
              <w:jc w:val="both"/>
            </w:pPr>
            <w:r w:rsidRPr="00776929">
              <w:t xml:space="preserve">ГБУЗ «Медицинский консультативно-диагностический центр»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«Центр организации специализированной </w:t>
            </w:r>
            <w:proofErr w:type="spellStart"/>
            <w:r w:rsidR="00907E62" w:rsidRPr="00776929">
              <w:t>аллергологической</w:t>
            </w:r>
            <w:proofErr w:type="spellEnd"/>
            <w:r w:rsidR="00907E62" w:rsidRPr="00776929">
              <w:t xml:space="preserve"> помощи»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«Онкологический диспансер»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«Республиканский стоматологический центр им. Т.Х. </w:t>
            </w:r>
            <w:proofErr w:type="spellStart"/>
            <w:r w:rsidR="00907E62" w:rsidRPr="00776929">
              <w:t>Тхазаплижева</w:t>
            </w:r>
            <w:proofErr w:type="spellEnd"/>
            <w:r w:rsidR="00907E62" w:rsidRPr="00776929">
              <w:t xml:space="preserve">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rPr>
          <w:trHeight w:val="487"/>
        </w:trPr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«Республиканский эндокринологический центр» 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«Кожно-венерологический диспансер»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«Республиканская детская клиническая больница» 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«Центр по профилактике и борьбе со </w:t>
            </w:r>
            <w:proofErr w:type="spellStart"/>
            <w:r w:rsidR="00907E62" w:rsidRPr="00776929">
              <w:t>СПИДом</w:t>
            </w:r>
            <w:proofErr w:type="spellEnd"/>
            <w:r w:rsidR="00907E62" w:rsidRPr="00776929">
              <w:t xml:space="preserve"> и инфекционными заболеваниями»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«Кардиологический центр»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«Перинатальный центр»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«Городская клиническая больница № 1»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«Городская клиническая больница № 2»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«Городская поликлиника № 1»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«Городская поликлиника № 2»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«Городская поликлиника № 3»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>«Городская детская  поликлиника № 1»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>«Стоматологическая поликлиника № 1»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>«Стоматологическая поликлиника № 2»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>«Станция скорой медицинской помощи»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«Центральная районная  больница» </w:t>
            </w:r>
            <w:proofErr w:type="gramStart"/>
            <w:r w:rsidR="00907E62" w:rsidRPr="00776929">
              <w:t>г</w:t>
            </w:r>
            <w:proofErr w:type="gramEnd"/>
            <w:r w:rsidR="00907E62" w:rsidRPr="00776929">
              <w:t xml:space="preserve">.о. Баксан и </w:t>
            </w:r>
            <w:proofErr w:type="spellStart"/>
            <w:r w:rsidR="00907E62" w:rsidRPr="00776929">
              <w:t>Баксанского</w:t>
            </w:r>
            <w:proofErr w:type="spellEnd"/>
            <w:r w:rsidR="00907E62" w:rsidRPr="00776929">
              <w:t xml:space="preserve"> муниципального района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«Стоматологическая поликлиника»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«Районная больница» с. Заюково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«Центральная районная больница» Зольского муниципального района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«Центральная  районная больница» Майского муниципального района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«Майская стоматологическая поликлиника»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 xml:space="preserve">«Центральная районная больница» г.о. </w:t>
            </w:r>
            <w:proofErr w:type="gramStart"/>
            <w:r w:rsidR="00907E62" w:rsidRPr="00776929">
              <w:t>Прохладный</w:t>
            </w:r>
            <w:proofErr w:type="gramEnd"/>
            <w:r w:rsidR="00907E62" w:rsidRPr="00776929">
              <w:t xml:space="preserve"> и </w:t>
            </w:r>
            <w:proofErr w:type="spellStart"/>
            <w:r w:rsidR="00907E62" w:rsidRPr="00776929">
              <w:t>Прохладненского</w:t>
            </w:r>
            <w:proofErr w:type="spellEnd"/>
            <w:r w:rsidR="00907E62" w:rsidRPr="00776929">
              <w:t xml:space="preserve"> муниципального района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 xml:space="preserve">ГБУЗ </w:t>
            </w:r>
            <w:r w:rsidR="00907E62" w:rsidRPr="00776929">
              <w:t>«</w:t>
            </w:r>
            <w:proofErr w:type="spellStart"/>
            <w:r w:rsidR="00907E62" w:rsidRPr="00776929">
              <w:t>Прохладненская</w:t>
            </w:r>
            <w:proofErr w:type="spellEnd"/>
            <w:r w:rsidR="00907E62" w:rsidRPr="00776929">
              <w:t xml:space="preserve"> стоматологическая поликлиника»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</w:t>
            </w:r>
            <w:proofErr w:type="spellStart"/>
            <w:r w:rsidR="00907E62" w:rsidRPr="00776929">
              <w:t>Прохладненская</w:t>
            </w:r>
            <w:proofErr w:type="spellEnd"/>
            <w:r w:rsidR="00907E62" w:rsidRPr="00776929">
              <w:t xml:space="preserve"> районная психиатрическая больница»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«Центральная районная больница» Терского муниципального района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«Стоматологическая поликлиника» </w:t>
            </w:r>
            <w:proofErr w:type="gramStart"/>
            <w:r w:rsidR="00907E62" w:rsidRPr="00776929">
              <w:t>г</w:t>
            </w:r>
            <w:proofErr w:type="gramEnd"/>
            <w:r w:rsidR="00907E62" w:rsidRPr="00776929">
              <w:t>. Терека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«Межрайонная многопрофильная больница»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«Стоматологическая поликлиника» </w:t>
            </w:r>
            <w:proofErr w:type="gramStart"/>
            <w:r w:rsidR="00907E62" w:rsidRPr="00776929">
              <w:t>г</w:t>
            </w:r>
            <w:proofErr w:type="gramEnd"/>
            <w:r w:rsidR="00907E62" w:rsidRPr="00776929">
              <w:t>. Нарткала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«Центральная районная больница им. </w:t>
            </w:r>
            <w:proofErr w:type="spellStart"/>
            <w:r w:rsidR="00907E62" w:rsidRPr="00776929">
              <w:t>Хацукова</w:t>
            </w:r>
            <w:proofErr w:type="spellEnd"/>
            <w:r w:rsidR="00907E62" w:rsidRPr="00776929">
              <w:t xml:space="preserve"> А.А.»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«Центральная районная больница»  Черекского муниципального района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«Участковая больница» </w:t>
            </w:r>
            <w:proofErr w:type="gramStart"/>
            <w:r w:rsidR="00907E62" w:rsidRPr="00776929">
              <w:t>с</w:t>
            </w:r>
            <w:proofErr w:type="gramEnd"/>
            <w:r w:rsidR="00907E62" w:rsidRPr="00776929">
              <w:t>. Верхняя Балкария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«Центральная районная больница»  Эльбрусского муниципального района     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«Районная стоматологическая поликлиника»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5C5467" w:rsidP="00776929">
            <w:pPr>
              <w:jc w:val="both"/>
            </w:pPr>
            <w:r w:rsidRPr="00776929">
              <w:t>ГБУЗ</w:t>
            </w:r>
            <w:r w:rsidR="00907E62" w:rsidRPr="00776929">
              <w:t xml:space="preserve"> «Участковая больница  с. Эльбрус»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B8513B" w:rsidP="00776929">
            <w:pPr>
              <w:jc w:val="both"/>
            </w:pPr>
            <w:r w:rsidRPr="00776929">
              <w:t xml:space="preserve">ФКУЗ </w:t>
            </w:r>
            <w:r w:rsidR="00907E62" w:rsidRPr="00776929">
              <w:t xml:space="preserve">«Медико-санитарная часть </w:t>
            </w:r>
            <w:r w:rsidRPr="00776929">
              <w:t>МВД</w:t>
            </w:r>
            <w:r w:rsidR="00907E62" w:rsidRPr="00776929">
              <w:t xml:space="preserve"> </w:t>
            </w:r>
            <w:r w:rsidRPr="00776929">
              <w:t>РФ</w:t>
            </w:r>
            <w:r w:rsidR="00907E62" w:rsidRPr="00776929">
              <w:t xml:space="preserve"> по КБР»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07E62" w:rsidRPr="00776929" w:rsidRDefault="00B8513B" w:rsidP="00776929">
            <w:pPr>
              <w:jc w:val="both"/>
            </w:pPr>
            <w:r w:rsidRPr="00776929">
              <w:t xml:space="preserve">ООО </w:t>
            </w:r>
            <w:r w:rsidR="00907E62" w:rsidRPr="00776929">
              <w:t xml:space="preserve">Глазная клиника </w:t>
            </w:r>
            <w:r w:rsidRPr="00776929">
              <w:t>«</w:t>
            </w:r>
            <w:r w:rsidR="00907E62" w:rsidRPr="00776929">
              <w:t>ЛЕНАР»  им. академика</w:t>
            </w:r>
            <w:r w:rsidRPr="00776929">
              <w:t xml:space="preserve">  </w:t>
            </w:r>
            <w:r w:rsidR="00907E62" w:rsidRPr="00776929">
              <w:t xml:space="preserve">С.Н. Федорова 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B85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Нарткалинский</w:t>
            </w:r>
            <w:proofErr w:type="spellEnd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</w:t>
            </w:r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>Нефрологический</w:t>
            </w:r>
            <w:proofErr w:type="spellEnd"/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776929">
            <w:pPr>
              <w:jc w:val="both"/>
            </w:pPr>
            <w:r w:rsidRPr="00776929">
              <w:t>ООО</w:t>
            </w:r>
            <w:r w:rsidR="00907E62" w:rsidRPr="00776929">
              <w:t xml:space="preserve">  «Санаторий «Грушевая роща»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BB2FAC">
            <w:pPr>
              <w:jc w:val="both"/>
            </w:pPr>
            <w:r w:rsidRPr="00776929">
              <w:t>АО</w:t>
            </w:r>
            <w:r w:rsidR="00907E62" w:rsidRPr="00776929">
              <w:t xml:space="preserve">  «Санаторий «Чайка»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776929">
            <w:pPr>
              <w:jc w:val="both"/>
            </w:pPr>
            <w:r w:rsidRPr="00776929">
              <w:t>ООО</w:t>
            </w:r>
            <w:r w:rsidR="00907E62" w:rsidRPr="00776929">
              <w:t xml:space="preserve">  «</w:t>
            </w:r>
            <w:proofErr w:type="spellStart"/>
            <w:r w:rsidR="00907E62" w:rsidRPr="00776929">
              <w:t>Стома</w:t>
            </w:r>
            <w:proofErr w:type="spellEnd"/>
            <w:r w:rsidR="00907E62" w:rsidRPr="00776929">
              <w:t xml:space="preserve"> Плюс»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776929">
            <w:pPr>
              <w:jc w:val="both"/>
            </w:pPr>
            <w:r w:rsidRPr="00776929">
              <w:t>ООО</w:t>
            </w:r>
            <w:r w:rsidR="00907E62" w:rsidRPr="00776929">
              <w:t xml:space="preserve">  «</w:t>
            </w:r>
            <w:proofErr w:type="gramStart"/>
            <w:r w:rsidR="00907E62" w:rsidRPr="00776929">
              <w:t>МЛАДА</w:t>
            </w:r>
            <w:proofErr w:type="gramEnd"/>
            <w:r w:rsidR="00907E62" w:rsidRPr="00776929">
              <w:t xml:space="preserve"> - ДЕНТА»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 Медицинский центр «</w:t>
            </w:r>
            <w:proofErr w:type="spellStart"/>
            <w:r w:rsidR="00907E62" w:rsidRPr="00776929">
              <w:t>Виддер</w:t>
            </w:r>
            <w:proofErr w:type="spellEnd"/>
            <w:r w:rsidR="00907E62" w:rsidRPr="00776929">
              <w:t xml:space="preserve"> - Юг»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Медицинский центр «Диагност»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 «Лечебно-диагностический центр «</w:t>
            </w:r>
            <w:proofErr w:type="spellStart"/>
            <w:r w:rsidR="00907E62" w:rsidRPr="00776929">
              <w:t>Валео</w:t>
            </w:r>
            <w:proofErr w:type="spellEnd"/>
            <w:r w:rsidR="00907E62" w:rsidRPr="00776929">
              <w:t xml:space="preserve"> Вита»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 «Центр диагностики аллергии»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rPr>
                <w:color w:val="00B050"/>
              </w:rPr>
              <w:t xml:space="preserve">  </w:t>
            </w:r>
            <w:r w:rsidR="00907E62" w:rsidRPr="00776929">
              <w:t>«</w:t>
            </w:r>
            <w:proofErr w:type="spellStart"/>
            <w:r w:rsidR="00907E62" w:rsidRPr="00776929">
              <w:t>ИНВИТРО-Нальчик</w:t>
            </w:r>
            <w:proofErr w:type="spellEnd"/>
            <w:r w:rsidR="00907E62" w:rsidRPr="00776929">
              <w:t>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 «Клиника «Медиум»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 Фирма «СЭМ»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 «Современные  Медицинские Технологии»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ind w:left="80" w:hanging="62"/>
              <w:jc w:val="both"/>
            </w:pPr>
            <w:r w:rsidRPr="00776929">
              <w:t>ООО</w:t>
            </w:r>
            <w:r w:rsidR="00907E62" w:rsidRPr="00776929">
              <w:t xml:space="preserve">   «Центр ЭКО»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07E62"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  «ЖАК Плюс»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jc w:val="both"/>
            </w:pPr>
            <w:r w:rsidRPr="00776929">
              <w:t>ООО</w:t>
            </w:r>
            <w:r w:rsidR="00670F43">
              <w:t xml:space="preserve"> </w:t>
            </w:r>
            <w:r w:rsidR="00907E62" w:rsidRPr="00776929">
              <w:t>«</w:t>
            </w:r>
            <w:proofErr w:type="spellStart"/>
            <w:r w:rsidR="00907E62" w:rsidRPr="00776929">
              <w:t>Северо-Кавказский</w:t>
            </w:r>
            <w:proofErr w:type="spellEnd"/>
            <w:r w:rsidR="00907E62" w:rsidRPr="00776929">
              <w:t xml:space="preserve"> научно-практический центр челюстно-лицевой, пластической хирургии и стоматологии»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jc w:val="both"/>
            </w:pPr>
            <w:r w:rsidRPr="00776929">
              <w:t>ООО</w:t>
            </w:r>
            <w:r w:rsidR="00907E62" w:rsidRPr="00776929">
              <w:t xml:space="preserve"> «Диализ СП»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670F43">
            <w:pPr>
              <w:jc w:val="both"/>
            </w:pPr>
            <w:r w:rsidRPr="00776929">
              <w:t>ФКУЗ «Медико-санитарная часть №</w:t>
            </w:r>
            <w:r w:rsidR="00907E62" w:rsidRPr="00776929">
              <w:t>7 Федеральной службы исполнения наказаний»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907E62" w:rsidP="00BB2F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Кульчаева</w:t>
            </w:r>
            <w:proofErr w:type="spellEnd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Жамилят</w:t>
            </w:r>
            <w:proofErr w:type="spellEnd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B8513B">
            <w:pPr>
              <w:jc w:val="both"/>
            </w:pPr>
            <w:r w:rsidRPr="00776929">
              <w:t xml:space="preserve">ФГБОУ </w:t>
            </w:r>
            <w:proofErr w:type="gramStart"/>
            <w:r w:rsidRPr="00776929">
              <w:t>ВО</w:t>
            </w:r>
            <w:proofErr w:type="gramEnd"/>
            <w:r w:rsidRPr="00776929">
              <w:t xml:space="preserve"> </w:t>
            </w:r>
            <w:r w:rsidR="00907E62" w:rsidRPr="00776929">
              <w:t xml:space="preserve">«Кабардино-Балкарский государственный университет им. Х.М. </w:t>
            </w:r>
            <w:proofErr w:type="spellStart"/>
            <w:r w:rsidR="00907E62" w:rsidRPr="00776929">
              <w:t>Бербекова</w:t>
            </w:r>
            <w:proofErr w:type="spellEnd"/>
            <w:r w:rsidR="00907E62" w:rsidRPr="00776929">
              <w:t>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B8513B">
            <w:pPr>
              <w:jc w:val="both"/>
            </w:pPr>
            <w:r w:rsidRPr="00776929">
              <w:t>ООО</w:t>
            </w:r>
            <w:r w:rsidR="00907E62" w:rsidRPr="00776929">
              <w:t xml:space="preserve"> «БРЭСТ-ЦЕНТР»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851" w:type="dxa"/>
          </w:tcPr>
          <w:p w:rsidR="00907E62" w:rsidRPr="00776929" w:rsidRDefault="00907E62" w:rsidP="00670F4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07E62" w:rsidRPr="00776929" w:rsidRDefault="00B8513B" w:rsidP="00B8513B">
            <w:pPr>
              <w:jc w:val="both"/>
            </w:pPr>
            <w:r w:rsidRPr="00776929">
              <w:t>ФБУЗ</w:t>
            </w:r>
            <w:r w:rsidR="00907E62" w:rsidRPr="00776929">
              <w:t xml:space="preserve"> «Центр гигиены и эпидемиологии в Кабардино-Балкарской Республике»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7E62" w:rsidRPr="00776929" w:rsidTr="00776929">
        <w:tc>
          <w:tcPr>
            <w:tcW w:w="9498" w:type="dxa"/>
            <w:gridSpan w:val="2"/>
          </w:tcPr>
          <w:p w:rsidR="00907E62" w:rsidRPr="00776929" w:rsidRDefault="00907E62" w:rsidP="00BB2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70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E62" w:rsidRPr="00776929" w:rsidTr="00776929">
        <w:tc>
          <w:tcPr>
            <w:tcW w:w="9498" w:type="dxa"/>
            <w:gridSpan w:val="2"/>
          </w:tcPr>
          <w:p w:rsidR="00907E62" w:rsidRPr="00776929" w:rsidRDefault="00907E62" w:rsidP="00BB2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709" w:type="dxa"/>
          </w:tcPr>
          <w:p w:rsidR="00907E62" w:rsidRPr="00776929" w:rsidRDefault="00907E62" w:rsidP="00BB2F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0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2911" w:rsidRPr="00776929" w:rsidRDefault="004C2911"/>
    <w:sectPr w:rsidR="004C2911" w:rsidRPr="00776929" w:rsidSect="004C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EF9"/>
    <w:multiLevelType w:val="hybridMultilevel"/>
    <w:tmpl w:val="7E4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7E62"/>
    <w:rsid w:val="000070C6"/>
    <w:rsid w:val="0003516E"/>
    <w:rsid w:val="000C18D8"/>
    <w:rsid w:val="000F16DA"/>
    <w:rsid w:val="000F2EFD"/>
    <w:rsid w:val="000F5238"/>
    <w:rsid w:val="00156542"/>
    <w:rsid w:val="00171D07"/>
    <w:rsid w:val="001722C3"/>
    <w:rsid w:val="00191353"/>
    <w:rsid w:val="001950CD"/>
    <w:rsid w:val="001A595F"/>
    <w:rsid w:val="001D1165"/>
    <w:rsid w:val="00213279"/>
    <w:rsid w:val="002B708D"/>
    <w:rsid w:val="002D5977"/>
    <w:rsid w:val="002E1A3B"/>
    <w:rsid w:val="002F7C51"/>
    <w:rsid w:val="0032063B"/>
    <w:rsid w:val="003325C1"/>
    <w:rsid w:val="00332764"/>
    <w:rsid w:val="003A6C85"/>
    <w:rsid w:val="003A6E8C"/>
    <w:rsid w:val="003D7CE8"/>
    <w:rsid w:val="004044CE"/>
    <w:rsid w:val="00420DF9"/>
    <w:rsid w:val="004273AB"/>
    <w:rsid w:val="00431679"/>
    <w:rsid w:val="00443880"/>
    <w:rsid w:val="00444F32"/>
    <w:rsid w:val="0049542C"/>
    <w:rsid w:val="004C2911"/>
    <w:rsid w:val="005009C5"/>
    <w:rsid w:val="00512EEB"/>
    <w:rsid w:val="00514570"/>
    <w:rsid w:val="005148D0"/>
    <w:rsid w:val="00530BCE"/>
    <w:rsid w:val="005605AC"/>
    <w:rsid w:val="0057348E"/>
    <w:rsid w:val="005C5467"/>
    <w:rsid w:val="005D7B8B"/>
    <w:rsid w:val="005E40F1"/>
    <w:rsid w:val="0060364B"/>
    <w:rsid w:val="00670F43"/>
    <w:rsid w:val="006718A6"/>
    <w:rsid w:val="00674B05"/>
    <w:rsid w:val="006849A0"/>
    <w:rsid w:val="006916AC"/>
    <w:rsid w:val="006C1C8B"/>
    <w:rsid w:val="006D2C9F"/>
    <w:rsid w:val="006F4DFC"/>
    <w:rsid w:val="00731CB7"/>
    <w:rsid w:val="00763BD1"/>
    <w:rsid w:val="00776929"/>
    <w:rsid w:val="007A1F40"/>
    <w:rsid w:val="007C00E7"/>
    <w:rsid w:val="007C446B"/>
    <w:rsid w:val="00810CD1"/>
    <w:rsid w:val="00831B4B"/>
    <w:rsid w:val="00851942"/>
    <w:rsid w:val="00892320"/>
    <w:rsid w:val="008A0B14"/>
    <w:rsid w:val="00906D5F"/>
    <w:rsid w:val="00907E62"/>
    <w:rsid w:val="00946FF8"/>
    <w:rsid w:val="0099269D"/>
    <w:rsid w:val="009A72A0"/>
    <w:rsid w:val="009B0920"/>
    <w:rsid w:val="009B5383"/>
    <w:rsid w:val="009E5F30"/>
    <w:rsid w:val="00A03E36"/>
    <w:rsid w:val="00A133F3"/>
    <w:rsid w:val="00A34CDC"/>
    <w:rsid w:val="00A443CA"/>
    <w:rsid w:val="00A90AC8"/>
    <w:rsid w:val="00A92C36"/>
    <w:rsid w:val="00AD3E7E"/>
    <w:rsid w:val="00AE04F2"/>
    <w:rsid w:val="00AF1948"/>
    <w:rsid w:val="00AF766D"/>
    <w:rsid w:val="00B16883"/>
    <w:rsid w:val="00B26039"/>
    <w:rsid w:val="00B432CE"/>
    <w:rsid w:val="00B44CEC"/>
    <w:rsid w:val="00B64A1C"/>
    <w:rsid w:val="00B8513B"/>
    <w:rsid w:val="00B868FC"/>
    <w:rsid w:val="00BA0CFB"/>
    <w:rsid w:val="00BA3568"/>
    <w:rsid w:val="00BC7794"/>
    <w:rsid w:val="00BD752D"/>
    <w:rsid w:val="00C26F2B"/>
    <w:rsid w:val="00C471C0"/>
    <w:rsid w:val="00C7344D"/>
    <w:rsid w:val="00C7453A"/>
    <w:rsid w:val="00C96458"/>
    <w:rsid w:val="00D163C7"/>
    <w:rsid w:val="00D168A8"/>
    <w:rsid w:val="00D304E4"/>
    <w:rsid w:val="00D96A37"/>
    <w:rsid w:val="00E43A01"/>
    <w:rsid w:val="00E83E80"/>
    <w:rsid w:val="00EB39E7"/>
    <w:rsid w:val="00F01E53"/>
    <w:rsid w:val="00F35FDE"/>
    <w:rsid w:val="00F36A4B"/>
    <w:rsid w:val="00F461E5"/>
    <w:rsid w:val="00F5183D"/>
    <w:rsid w:val="00F562E8"/>
    <w:rsid w:val="00F62796"/>
    <w:rsid w:val="00F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cp:lastPrinted>2018-04-24T10:14:00Z</cp:lastPrinted>
  <dcterms:created xsi:type="dcterms:W3CDTF">2018-04-24T09:50:00Z</dcterms:created>
  <dcterms:modified xsi:type="dcterms:W3CDTF">2018-04-24T15:06:00Z</dcterms:modified>
</cp:coreProperties>
</file>