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5" w:rsidRPr="00016B30" w:rsidRDefault="00016B30" w:rsidP="00016B30">
      <w:pPr>
        <w:pStyle w:val="a5"/>
        <w:jc w:val="both"/>
        <w:rPr>
          <w:rFonts w:ascii="Arial" w:hAnsi="Arial" w:cs="Arial"/>
          <w:b/>
          <w:color w:val="595959" w:themeColor="text1" w:themeTint="A6"/>
          <w:sz w:val="36"/>
          <w:szCs w:val="24"/>
        </w:rPr>
      </w:pPr>
      <w:r w:rsidRPr="00016B30">
        <w:rPr>
          <w:rFonts w:ascii="Arial" w:hAnsi="Arial" w:cs="Arial"/>
          <w:b/>
          <w:color w:val="595959" w:themeColor="text1" w:themeTint="A6"/>
          <w:sz w:val="36"/>
          <w:szCs w:val="24"/>
        </w:rPr>
        <w:t>Консультация: «Детали досрочного выхода на пенсию педагогических работников»</w:t>
      </w:r>
    </w:p>
    <w:p w:rsidR="00016B30" w:rsidRPr="00016B30" w:rsidRDefault="00016B30" w:rsidP="00016B30">
      <w:pPr>
        <w:pStyle w:val="a5"/>
        <w:jc w:val="both"/>
        <w:rPr>
          <w:rFonts w:ascii="Arial" w:hAnsi="Arial" w:cs="Arial"/>
          <w:b/>
          <w:color w:val="595959" w:themeColor="text1" w:themeTint="A6"/>
          <w:sz w:val="36"/>
          <w:szCs w:val="24"/>
        </w:rPr>
      </w:pPr>
    </w:p>
    <w:p w:rsidR="00016B30" w:rsidRPr="00016B30" w:rsidRDefault="00016B30" w:rsidP="00016B3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016B30" w:rsidRPr="00016B30" w:rsidRDefault="00016B30" w:rsidP="00016B3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8B4EB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Pr="00016B3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.08.2017 г.</w:t>
      </w:r>
    </w:p>
    <w:p w:rsidR="00016B30" w:rsidRPr="00016B30" w:rsidRDefault="00016B30" w:rsidP="00016B3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16B30" w:rsidRPr="00016B30" w:rsidRDefault="00016B30" w:rsidP="00016B3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A1845" w:rsidRPr="00016B30" w:rsidRDefault="00016B30" w:rsidP="0028502E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016B3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 малых лет педагоги сопровождают нас, открывая горизонты жизни, преподавая нам законы мироздания в значительном и малом масштабах, формируя в маленьком человеке таблицу ценностей, мечтательность. Этот важнейший, благородный труд требует от педагога колоссальной выдержки, концентрации и самоотдачи. </w:t>
      </w:r>
      <w:r w:rsidR="0028502E" w:rsidRPr="00016B3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качестве компенсации за </w:t>
      </w:r>
      <w:r w:rsidR="000A1845" w:rsidRPr="00016B30">
        <w:rPr>
          <w:rFonts w:ascii="Arial" w:hAnsi="Arial" w:cs="Arial"/>
          <w:b/>
          <w:color w:val="595959" w:themeColor="text1" w:themeTint="A6"/>
          <w:sz w:val="24"/>
          <w:szCs w:val="24"/>
        </w:rPr>
        <w:t>свой</w:t>
      </w:r>
      <w:r w:rsidRPr="00016B3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труд</w:t>
      </w:r>
      <w:r w:rsidR="000A1845" w:rsidRPr="00016B3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016B3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учителя, </w:t>
      </w:r>
      <w:r w:rsidR="0028502E" w:rsidRPr="00016B3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осуществляющие  педагогическую деятельность в образовательных учреждениях, имеют право досрочного выхода на пенсию. </w:t>
      </w:r>
    </w:p>
    <w:p w:rsidR="000A1845" w:rsidRPr="00016B30" w:rsidRDefault="000A1845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>Условия для установления досрочной страховой пенсии по старости в связи с педагогической деятельностью закреплены в пункте 1 статьи 30 Федерального закона РФ от 28 декабря 2013г. № 400-ФЗ «О страховых пенсиях»: «лицам, не менее 25 лет осуществлявшим педагогическую деятельность в учреждениях для детей, независимо от их возраста, назначается страховая пенсия по старости». </w:t>
      </w:r>
      <w:proofErr w:type="gramEnd"/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>Правила и порядок исчисления периодов работы, дающей право на досрочное пенсионное обеспечение, утверждены Постановлением Правительства Российской Федерации от 29 октября 2002г. № 781. Этим же нормативным актом регламентирован перечень наименований должностей и учреждений, работа в которых дает право на пенсионные льготы (далее Список).</w:t>
      </w: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 xml:space="preserve">С принятием Федерального закона РФ № 400-ФЗ «О страховых пенсиях» для учителей (педагогов), начавших свою трудовую деятельность в советское время, появилась возможность при назначении досрочной пенсии, применять нормы ранее действовавшего законодательства,   ограниченного временными рамками действия, а также определяющего перечень наименований должностей и учреждений, работа в которых засчитывается в стаж работы, и правила исчисления периодов такой работы. </w:t>
      </w:r>
      <w:proofErr w:type="gramEnd"/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>Так для учета периодов педагогической деятельности, имевшей место с 1 января 1992 года до 1 ноября 1999 года - это постановление Совета Министров РСФСР № 463, в период с 1 ноября 1999 г. по 12 ноября 2002 г. - постановление Правительства РФ № 1067, с 12 ноября 2002 г. - постановление Правительства РФ № 781.</w:t>
      </w: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proofErr w:type="gramStart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До 1 января 1992 года это </w:t>
      </w:r>
      <w:hyperlink r:id="rId5" w:tgtFrame="_top" w:history="1">
        <w:r w:rsidRPr="00016B30">
          <w:rPr>
            <w:rStyle w:val="a4"/>
            <w:rFonts w:ascii="Arial" w:hAnsi="Arial" w:cs="Arial"/>
            <w:color w:val="595959" w:themeColor="text1" w:themeTint="A6"/>
            <w:sz w:val="24"/>
            <w:szCs w:val="24"/>
          </w:rPr>
          <w:t>Перечень</w:t>
        </w:r>
      </w:hyperlink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 xml:space="preserve"> учреждений, организаций и должностей, работа в которых дает право на пенсию за выслугу лет (приложение к постановлению Совета Министров СССР от 17 декабря 1959 г. N 1397 "О пенсиях за выслугу лет работникам просвещения, здравоохранения и сельского хозяйства") и Положение о порядке исчисления стажа </w:t>
      </w:r>
      <w:r w:rsidRPr="00016B30">
        <w:rPr>
          <w:rFonts w:ascii="Arial" w:hAnsi="Arial" w:cs="Arial"/>
          <w:bCs/>
          <w:color w:val="595959" w:themeColor="text1" w:themeTint="A6"/>
          <w:sz w:val="24"/>
          <w:szCs w:val="24"/>
        </w:rPr>
        <w:t>для назначения пенсий за выслугу лет работникам просвещения и</w:t>
      </w:r>
      <w:proofErr w:type="gramEnd"/>
      <w:r w:rsidRPr="00016B3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здравоохранения.</w:t>
      </w: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>Положением предусмотрено, что учителям и другим работникам просвещения и здравоохранения в стаж работы по специальности, кроме работы в учреждениях, организациях и должностях, работа в которых дает право на пенсию за выслугу лет, засчитываются иные периоды работы (деятельности), при условии, если не менее 2/3 стажа, требуемого для назначения досрочной пенсии, приходится на работу в учреждениях, организациях и должностях, работа в</w:t>
      </w:r>
      <w:proofErr w:type="gramEnd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>которых</w:t>
      </w:r>
      <w:proofErr w:type="gramEnd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 xml:space="preserve"> дает право на такую пенсию.</w:t>
      </w: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>В соответствии с Положением, в стаж работы учителей и других работников просвещения засчитывается период прохождения военной службы, имевший место до 1 октября 1993 года и время обучения в педагогических учебных заведениях и университетах, если ему непосредственно предшествовала и непосредственно за ним следовала педагогическая деятельность.</w:t>
      </w: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8502E" w:rsidRPr="00016B30" w:rsidRDefault="0028502E" w:rsidP="0028502E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 xml:space="preserve">При рассмотрении вопроса о зачете времени обучения в педагогических учебных заведениях и университетах учитывается период </w:t>
      </w:r>
      <w:proofErr w:type="gramStart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>с даты зачисления</w:t>
      </w:r>
      <w:proofErr w:type="gramEnd"/>
      <w:r w:rsidRPr="00016B30">
        <w:rPr>
          <w:rFonts w:ascii="Arial" w:hAnsi="Arial" w:cs="Arial"/>
          <w:color w:val="595959" w:themeColor="text1" w:themeTint="A6"/>
          <w:sz w:val="24"/>
          <w:szCs w:val="24"/>
        </w:rPr>
        <w:t xml:space="preserve"> в учебное заведение до даты отчисления из него, т.е. весь период обучения в учебном заведении, а не отдельная его часть.</w:t>
      </w:r>
    </w:p>
    <w:p w:rsidR="00016B30" w:rsidRPr="00016B30" w:rsidRDefault="00016B30" w:rsidP="00016B3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16B30" w:rsidRPr="00016B30" w:rsidRDefault="00016B30" w:rsidP="00016B3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16B30" w:rsidRPr="00016B30" w:rsidRDefault="00016B30" w:rsidP="00016B3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16B30" w:rsidRPr="00016B30" w:rsidRDefault="00016B30" w:rsidP="00016B3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16B30" w:rsidRPr="00016B30" w:rsidRDefault="00016B30" w:rsidP="00016B3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16B30" w:rsidRPr="00016B30" w:rsidRDefault="00016B30" w:rsidP="00016B3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016B30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016B30" w:rsidRPr="00016B30" w:rsidRDefault="00016B30" w:rsidP="00016B3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16B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016B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929C0" w:rsidRPr="00016B30" w:rsidRDefault="008B4EB6">
      <w:pPr>
        <w:rPr>
          <w:color w:val="595959" w:themeColor="text1" w:themeTint="A6"/>
          <w:lang w:val="en-US"/>
        </w:rPr>
      </w:pPr>
    </w:p>
    <w:sectPr w:rsidR="00C929C0" w:rsidRPr="00016B30" w:rsidSect="0028502E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2E"/>
    <w:rsid w:val="00016B30"/>
    <w:rsid w:val="000A1845"/>
    <w:rsid w:val="0028502E"/>
    <w:rsid w:val="008B4EB6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02E"/>
    <w:rPr>
      <w:color w:val="0000FF"/>
      <w:u w:val="single"/>
    </w:rPr>
  </w:style>
  <w:style w:type="paragraph" w:styleId="a5">
    <w:name w:val="No Spacing"/>
    <w:uiPriority w:val="1"/>
    <w:qFormat/>
    <w:rsid w:val="00285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0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02E"/>
    <w:rPr>
      <w:color w:val="0000FF"/>
      <w:u w:val="single"/>
    </w:rPr>
  </w:style>
  <w:style w:type="paragraph" w:styleId="a5">
    <w:name w:val="No Spacing"/>
    <w:uiPriority w:val="1"/>
    <w:qFormat/>
    <w:rsid w:val="0028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consultantplus://offline/ref=45A9971BC606191664CEE0BD1A6150D91C5E78BB595447C3354EB03ECE2832C1028865ADE2ABAE0FQ8q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3370</Characters>
  <Application>Microsoft Office Word</Application>
  <DocSecurity>0</DocSecurity>
  <Lines>28</Lines>
  <Paragraphs>7</Paragraphs>
  <ScaleCrop>false</ScaleCrop>
  <Company>Kraftway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4</cp:revision>
  <dcterms:created xsi:type="dcterms:W3CDTF">2017-08-23T12:57:00Z</dcterms:created>
  <dcterms:modified xsi:type="dcterms:W3CDTF">2017-08-24T05:36:00Z</dcterms:modified>
</cp:coreProperties>
</file>