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C4" w:rsidRPr="00F036C4" w:rsidRDefault="00F036C4" w:rsidP="00F036C4">
      <w:pPr>
        <w:keepNext/>
        <w:keepLines/>
        <w:shd w:val="clear" w:color="auto" w:fill="FFFFFF"/>
        <w:spacing w:after="0"/>
        <w:outlineLvl w:val="2"/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</w:pPr>
      <w:r w:rsidRPr="00F036C4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  <w:t>Реализация ЕГИССО в регионе:</w:t>
      </w:r>
      <w:r w:rsidRPr="00F036C4">
        <w:rPr>
          <w:rFonts w:ascii="Arial" w:eastAsiaTheme="majorEastAsia" w:hAnsi="Arial" w:cs="Arial"/>
          <w:b/>
          <w:bCs/>
          <w:color w:val="595959" w:themeColor="text1" w:themeTint="A6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  <w:t xml:space="preserve">состоялось плановое </w:t>
      </w:r>
      <w:r w:rsidRPr="00F036C4">
        <w:rPr>
          <w:rFonts w:ascii="Arial" w:eastAsia="Times New Roman" w:hAnsi="Arial" w:cs="Arial"/>
          <w:b/>
          <w:color w:val="595959" w:themeColor="text1" w:themeTint="A6"/>
          <w:sz w:val="36"/>
          <w:szCs w:val="36"/>
          <w:lang w:eastAsia="ru-RU"/>
        </w:rPr>
        <w:t>заседание технической группы</w:t>
      </w:r>
    </w:p>
    <w:p w:rsidR="00F036C4" w:rsidRPr="00F036C4" w:rsidRDefault="00F036C4" w:rsidP="00F036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F036C4" w:rsidRPr="00F036C4" w:rsidRDefault="00F036C4" w:rsidP="00F036C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036C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036C4" w:rsidRPr="00F036C4" w:rsidRDefault="00A04FC2" w:rsidP="00F036C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10</w:t>
      </w:r>
      <w:r w:rsidR="00F036C4" w:rsidRPr="00F036C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.08.2017 г.</w:t>
      </w:r>
    </w:p>
    <w:p w:rsidR="00F036C4" w:rsidRPr="00F036C4" w:rsidRDefault="00F036C4" w:rsidP="00F036C4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F036C4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F036C4" w:rsidRPr="00AB5DA8" w:rsidRDefault="00F036C4" w:rsidP="00F036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956A5F" w:rsidRDefault="00F35D3D" w:rsidP="00F036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F35D3D">
        <w:rPr>
          <w:rFonts w:ascii="Arial" w:eastAsiaTheme="majorEastAsia" w:hAnsi="Arial" w:cs="Arial"/>
          <w:b/>
          <w:bCs/>
          <w:color w:val="595959" w:themeColor="text1" w:themeTint="A6"/>
          <w:sz w:val="24"/>
          <w:szCs w:val="24"/>
        </w:rPr>
        <w:t xml:space="preserve">На базе </w:t>
      </w:r>
      <w:hyperlink r:id="rId5" w:tgtFrame="_blank" w:history="1">
        <w:r w:rsidRPr="00F35D3D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Минтруда КБР</w:t>
        </w:r>
      </w:hyperlink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24"/>
          <w:szCs w:val="24"/>
        </w:rPr>
        <w:t>с</w:t>
      </w:r>
      <w:r w:rsidR="00455CB2" w:rsidRPr="00F35D3D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остоялось очередное рабочее заседание </w:t>
      </w:r>
      <w:r w:rsidR="00F036C4" w:rsidRPr="00F35D3D">
        <w:rPr>
          <w:rFonts w:ascii="Arial" w:hAnsi="Arial" w:cs="Arial"/>
          <w:b/>
          <w:color w:val="595959" w:themeColor="text1" w:themeTint="A6"/>
          <w:sz w:val="24"/>
          <w:szCs w:val="24"/>
        </w:rPr>
        <w:t>«техническ</w:t>
      </w:r>
      <w:r w:rsidR="00455CB2" w:rsidRPr="00F35D3D">
        <w:rPr>
          <w:rFonts w:ascii="Arial" w:hAnsi="Arial" w:cs="Arial"/>
          <w:b/>
          <w:color w:val="595959" w:themeColor="text1" w:themeTint="A6"/>
          <w:sz w:val="24"/>
          <w:szCs w:val="24"/>
        </w:rPr>
        <w:t>ой</w:t>
      </w:r>
      <w:r w:rsidR="00F036C4" w:rsidRPr="00AB5DA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групп</w:t>
      </w:r>
      <w:r w:rsidR="00455CB2" w:rsidRPr="00AB5DA8">
        <w:rPr>
          <w:rFonts w:ascii="Arial" w:hAnsi="Arial" w:cs="Arial"/>
          <w:b/>
          <w:color w:val="595959" w:themeColor="text1" w:themeTint="A6"/>
          <w:sz w:val="24"/>
          <w:szCs w:val="24"/>
        </w:rPr>
        <w:t>ы</w:t>
      </w:r>
      <w:r w:rsidR="00F036C4" w:rsidRPr="00AB5DA8">
        <w:rPr>
          <w:rFonts w:ascii="Arial" w:hAnsi="Arial" w:cs="Arial"/>
          <w:b/>
          <w:color w:val="595959" w:themeColor="text1" w:themeTint="A6"/>
          <w:sz w:val="24"/>
          <w:szCs w:val="24"/>
        </w:rPr>
        <w:t>»</w:t>
      </w:r>
      <w:r w:rsidR="00455CB2" w:rsidRPr="00AB5DA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(созданной ранее на базе межведомственной рабочей группы)</w:t>
      </w:r>
      <w:r w:rsidR="00F036C4" w:rsidRPr="00AB5DA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по оперативному решению задач и вопросов возникающих в процессе внедрения ЕГИССО на территории Кабардино-Балкарской Республики. </w:t>
      </w:r>
    </w:p>
    <w:p w:rsidR="00956A5F" w:rsidRDefault="00956A5F" w:rsidP="00F036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F036C4" w:rsidRPr="00AB5DA8" w:rsidRDefault="00956A5F" w:rsidP="00F036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ГУ-Отделение Пенсионного фонда РФ по КБР представили заместитель управляющего отделением Маргарита Иванова, и руководитель группы по внедрению ЕГИССО Борис </w:t>
      </w:r>
      <w:proofErr w:type="spellStart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Афашагов</w:t>
      </w:r>
      <w:proofErr w:type="spellEnd"/>
      <w:r>
        <w:rPr>
          <w:rFonts w:ascii="Arial" w:hAnsi="Arial" w:cs="Arial"/>
          <w:b/>
          <w:color w:val="595959" w:themeColor="text1" w:themeTint="A6"/>
          <w:sz w:val="24"/>
          <w:szCs w:val="24"/>
        </w:rPr>
        <w:t>.</w:t>
      </w:r>
      <w:r w:rsidR="00E53D8E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F036C4" w:rsidRPr="00AB5DA8">
        <w:rPr>
          <w:rFonts w:ascii="Arial" w:hAnsi="Arial" w:cs="Arial"/>
          <w:b/>
          <w:color w:val="595959" w:themeColor="text1" w:themeTint="A6"/>
          <w:sz w:val="24"/>
          <w:szCs w:val="24"/>
        </w:rPr>
        <w:t>В</w:t>
      </w:r>
      <w:proofErr w:type="gramEnd"/>
      <w:r w:rsidR="00F036C4" w:rsidRPr="00AB5DA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состав технической группы входят специалисты, непосредственно занимающиеся данным вопросом и координирующие действия в своих ведомствах.</w:t>
      </w:r>
      <w:r w:rsidR="00F50263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</w:t>
      </w:r>
    </w:p>
    <w:p w:rsidR="00F036C4" w:rsidRPr="00AB5DA8" w:rsidRDefault="00F036C4" w:rsidP="00F036C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0C4608" w:rsidRPr="00AB5DA8" w:rsidRDefault="00F036C4" w:rsidP="00F036C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B5DA8">
        <w:rPr>
          <w:rFonts w:ascii="Arial" w:hAnsi="Arial" w:cs="Arial"/>
          <w:color w:val="595959" w:themeColor="text1" w:themeTint="A6"/>
          <w:sz w:val="24"/>
          <w:szCs w:val="24"/>
        </w:rPr>
        <w:t>Представители следующих организаци</w:t>
      </w:r>
      <w:r w:rsidR="008957F0" w:rsidRPr="00AB5DA8">
        <w:rPr>
          <w:rFonts w:ascii="Arial" w:hAnsi="Arial" w:cs="Arial"/>
          <w:color w:val="595959" w:themeColor="text1" w:themeTint="A6"/>
          <w:sz w:val="24"/>
          <w:szCs w:val="24"/>
        </w:rPr>
        <w:t>й</w:t>
      </w:r>
      <w:r w:rsidRPr="00AB5DA8">
        <w:rPr>
          <w:rFonts w:ascii="Arial" w:hAnsi="Arial" w:cs="Arial"/>
          <w:color w:val="595959" w:themeColor="text1" w:themeTint="A6"/>
          <w:sz w:val="24"/>
          <w:szCs w:val="24"/>
        </w:rPr>
        <w:t xml:space="preserve"> включены в состав: Министерств</w:t>
      </w:r>
      <w:r w:rsidR="00455CB2" w:rsidRPr="00AB5DA8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Pr="00AB5DA8">
        <w:rPr>
          <w:rFonts w:ascii="Arial" w:hAnsi="Arial" w:cs="Arial"/>
          <w:color w:val="595959" w:themeColor="text1" w:themeTint="A6"/>
          <w:sz w:val="24"/>
          <w:szCs w:val="24"/>
        </w:rPr>
        <w:t xml:space="preserve"> труда, занятости и социальной защиты КБР; Министерств</w:t>
      </w:r>
      <w:r w:rsidR="00455CB2" w:rsidRPr="00AB5DA8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Pr="00AB5DA8">
        <w:rPr>
          <w:rFonts w:ascii="Arial" w:hAnsi="Arial" w:cs="Arial"/>
          <w:color w:val="595959" w:themeColor="text1" w:themeTint="A6"/>
          <w:sz w:val="24"/>
          <w:szCs w:val="24"/>
        </w:rPr>
        <w:t xml:space="preserve"> здравоохранения КБР; Министерств</w:t>
      </w:r>
      <w:r w:rsidR="00455CB2" w:rsidRPr="00AB5DA8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Pr="00AB5DA8">
        <w:rPr>
          <w:rFonts w:ascii="Arial" w:hAnsi="Arial" w:cs="Arial"/>
          <w:color w:val="595959" w:themeColor="text1" w:themeTint="A6"/>
          <w:sz w:val="24"/>
          <w:szCs w:val="24"/>
        </w:rPr>
        <w:t xml:space="preserve"> образования и науки КБР; Министерств</w:t>
      </w:r>
      <w:r w:rsidR="00455CB2" w:rsidRPr="00AB5DA8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Pr="00AB5DA8">
        <w:rPr>
          <w:rFonts w:ascii="Arial" w:hAnsi="Arial" w:cs="Arial"/>
          <w:color w:val="595959" w:themeColor="text1" w:themeTint="A6"/>
          <w:sz w:val="24"/>
          <w:szCs w:val="24"/>
        </w:rPr>
        <w:t xml:space="preserve"> строительства, жилищно-коммунального и дорожного хозяйства КБР; Министерств</w:t>
      </w:r>
      <w:r w:rsidR="00455CB2" w:rsidRPr="00AB5DA8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Pr="00AB5DA8">
        <w:rPr>
          <w:rFonts w:ascii="Arial" w:hAnsi="Arial" w:cs="Arial"/>
          <w:color w:val="595959" w:themeColor="text1" w:themeTint="A6"/>
          <w:sz w:val="24"/>
          <w:szCs w:val="24"/>
        </w:rPr>
        <w:t xml:space="preserve"> сельского хо</w:t>
      </w:r>
      <w:r w:rsidR="00455CB2" w:rsidRPr="00AB5DA8">
        <w:rPr>
          <w:rFonts w:ascii="Arial" w:hAnsi="Arial" w:cs="Arial"/>
          <w:color w:val="595959" w:themeColor="text1" w:themeTint="A6"/>
          <w:sz w:val="24"/>
          <w:szCs w:val="24"/>
        </w:rPr>
        <w:t>зяйства КБР</w:t>
      </w:r>
      <w:r w:rsidRPr="00AB5DA8">
        <w:rPr>
          <w:rFonts w:ascii="Arial" w:hAnsi="Arial" w:cs="Arial"/>
          <w:color w:val="595959" w:themeColor="text1" w:themeTint="A6"/>
          <w:sz w:val="24"/>
          <w:szCs w:val="24"/>
        </w:rPr>
        <w:t>; Министерств</w:t>
      </w:r>
      <w:r w:rsidR="00455CB2" w:rsidRPr="00AB5DA8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Pr="00AB5DA8">
        <w:rPr>
          <w:rFonts w:ascii="Arial" w:hAnsi="Arial" w:cs="Arial"/>
          <w:color w:val="595959" w:themeColor="text1" w:themeTint="A6"/>
          <w:sz w:val="24"/>
          <w:szCs w:val="24"/>
        </w:rPr>
        <w:t xml:space="preserve"> спорта КБР; Конституционн</w:t>
      </w:r>
      <w:r w:rsidR="00455CB2" w:rsidRPr="00AB5DA8">
        <w:rPr>
          <w:rFonts w:ascii="Arial" w:hAnsi="Arial" w:cs="Arial"/>
          <w:color w:val="595959" w:themeColor="text1" w:themeTint="A6"/>
          <w:sz w:val="24"/>
          <w:szCs w:val="24"/>
        </w:rPr>
        <w:t>ого</w:t>
      </w:r>
      <w:r w:rsidRPr="00AB5DA8">
        <w:rPr>
          <w:rFonts w:ascii="Arial" w:hAnsi="Arial" w:cs="Arial"/>
          <w:color w:val="595959" w:themeColor="text1" w:themeTint="A6"/>
          <w:sz w:val="24"/>
          <w:szCs w:val="24"/>
        </w:rPr>
        <w:t xml:space="preserve"> суд</w:t>
      </w:r>
      <w:r w:rsidR="00455CB2" w:rsidRPr="00AB5DA8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Pr="00AB5DA8">
        <w:rPr>
          <w:rFonts w:ascii="Arial" w:hAnsi="Arial" w:cs="Arial"/>
          <w:color w:val="595959" w:themeColor="text1" w:themeTint="A6"/>
          <w:sz w:val="24"/>
          <w:szCs w:val="24"/>
        </w:rPr>
        <w:t xml:space="preserve"> КБР; Управлени</w:t>
      </w:r>
      <w:r w:rsidR="00455CB2" w:rsidRPr="00AB5DA8">
        <w:rPr>
          <w:rFonts w:ascii="Arial" w:hAnsi="Arial" w:cs="Arial"/>
          <w:color w:val="595959" w:themeColor="text1" w:themeTint="A6"/>
          <w:sz w:val="24"/>
          <w:szCs w:val="24"/>
        </w:rPr>
        <w:t>я</w:t>
      </w:r>
      <w:r w:rsidRPr="00AB5DA8">
        <w:rPr>
          <w:rFonts w:ascii="Arial" w:hAnsi="Arial" w:cs="Arial"/>
          <w:color w:val="595959" w:themeColor="text1" w:themeTint="A6"/>
          <w:sz w:val="24"/>
          <w:szCs w:val="24"/>
        </w:rPr>
        <w:t xml:space="preserve"> по взаимодействию с институтами гражданского общества и делам национальностей КБР; Государственн</w:t>
      </w:r>
      <w:r w:rsidR="00455CB2" w:rsidRPr="00AB5DA8">
        <w:rPr>
          <w:rFonts w:ascii="Arial" w:hAnsi="Arial" w:cs="Arial"/>
          <w:color w:val="595959" w:themeColor="text1" w:themeTint="A6"/>
          <w:sz w:val="24"/>
          <w:szCs w:val="24"/>
        </w:rPr>
        <w:t>ого</w:t>
      </w:r>
      <w:r w:rsidRPr="00AB5DA8">
        <w:rPr>
          <w:rFonts w:ascii="Arial" w:hAnsi="Arial" w:cs="Arial"/>
          <w:color w:val="595959" w:themeColor="text1" w:themeTint="A6"/>
          <w:sz w:val="24"/>
          <w:szCs w:val="24"/>
        </w:rPr>
        <w:t xml:space="preserve"> комитет</w:t>
      </w:r>
      <w:r w:rsidR="00455CB2" w:rsidRPr="00AB5DA8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Pr="00AB5DA8">
        <w:rPr>
          <w:rFonts w:ascii="Arial" w:hAnsi="Arial" w:cs="Arial"/>
          <w:color w:val="595959" w:themeColor="text1" w:themeTint="A6"/>
          <w:sz w:val="24"/>
          <w:szCs w:val="24"/>
        </w:rPr>
        <w:t xml:space="preserve"> КБР по энергетике, тарифам и жилищному надзору КБР; ТФОМС КБР; Министерств</w:t>
      </w:r>
      <w:r w:rsidR="00455CB2" w:rsidRPr="00AB5DA8">
        <w:rPr>
          <w:rFonts w:ascii="Arial" w:hAnsi="Arial" w:cs="Arial"/>
          <w:color w:val="595959" w:themeColor="text1" w:themeTint="A6"/>
          <w:sz w:val="24"/>
          <w:szCs w:val="24"/>
        </w:rPr>
        <w:t>а</w:t>
      </w:r>
      <w:r w:rsidRPr="00AB5DA8">
        <w:rPr>
          <w:rFonts w:ascii="Arial" w:hAnsi="Arial" w:cs="Arial"/>
          <w:color w:val="595959" w:themeColor="text1" w:themeTint="A6"/>
          <w:sz w:val="24"/>
          <w:szCs w:val="24"/>
        </w:rPr>
        <w:t xml:space="preserve"> экономического развития КБР; Управлени</w:t>
      </w:r>
      <w:r w:rsidR="00455CB2" w:rsidRPr="00AB5DA8">
        <w:rPr>
          <w:rFonts w:ascii="Arial" w:hAnsi="Arial" w:cs="Arial"/>
          <w:color w:val="595959" w:themeColor="text1" w:themeTint="A6"/>
          <w:sz w:val="24"/>
          <w:szCs w:val="24"/>
        </w:rPr>
        <w:t>я</w:t>
      </w:r>
      <w:r w:rsidRPr="00AB5DA8">
        <w:rPr>
          <w:rFonts w:ascii="Arial" w:hAnsi="Arial" w:cs="Arial"/>
          <w:color w:val="595959" w:themeColor="text1" w:themeTint="A6"/>
          <w:sz w:val="24"/>
          <w:szCs w:val="24"/>
        </w:rPr>
        <w:t xml:space="preserve"> ЗАГС КБР; Администраци</w:t>
      </w:r>
      <w:r w:rsidR="00455CB2" w:rsidRPr="00AB5DA8">
        <w:rPr>
          <w:rFonts w:ascii="Arial" w:hAnsi="Arial" w:cs="Arial"/>
          <w:color w:val="595959" w:themeColor="text1" w:themeTint="A6"/>
          <w:sz w:val="24"/>
          <w:szCs w:val="24"/>
        </w:rPr>
        <w:t>и</w:t>
      </w:r>
      <w:r w:rsidR="00183AE7">
        <w:rPr>
          <w:rFonts w:ascii="Arial" w:hAnsi="Arial" w:cs="Arial"/>
          <w:color w:val="595959" w:themeColor="text1" w:themeTint="A6"/>
          <w:sz w:val="24"/>
          <w:szCs w:val="24"/>
        </w:rPr>
        <w:t xml:space="preserve"> Главы и Правительства КБР.</w:t>
      </w:r>
    </w:p>
    <w:p w:rsidR="00183AE7" w:rsidRDefault="00F036C4" w:rsidP="00183A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183AE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На заседании были обсуждены вопросы готовности Поставщиков к предстоящей опытной эксплуатации сервисов ЕГИССО и </w:t>
      </w:r>
      <w:r w:rsidR="000C4608" w:rsidRPr="00183AE7">
        <w:rPr>
          <w:rFonts w:ascii="Arial" w:hAnsi="Arial" w:cs="Arial"/>
          <w:b/>
          <w:color w:val="595959" w:themeColor="text1" w:themeTint="A6"/>
          <w:sz w:val="24"/>
          <w:szCs w:val="24"/>
        </w:rPr>
        <w:t>«</w:t>
      </w:r>
      <w:r w:rsidRPr="00183AE7">
        <w:rPr>
          <w:rFonts w:ascii="Arial" w:hAnsi="Arial" w:cs="Arial"/>
          <w:b/>
          <w:color w:val="595959" w:themeColor="text1" w:themeTint="A6"/>
          <w:sz w:val="24"/>
          <w:szCs w:val="24"/>
        </w:rPr>
        <w:t>Кабинет Поставщика</w:t>
      </w:r>
      <w:r w:rsidR="000C4608" w:rsidRPr="00183AE7">
        <w:rPr>
          <w:rFonts w:ascii="Arial" w:hAnsi="Arial" w:cs="Arial"/>
          <w:b/>
          <w:color w:val="595959" w:themeColor="text1" w:themeTint="A6"/>
          <w:sz w:val="24"/>
          <w:szCs w:val="24"/>
        </w:rPr>
        <w:t>»</w:t>
      </w:r>
      <w:r w:rsidR="00183AE7" w:rsidRPr="00183AE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. Рассматривались также параметры  проведения процедуры сопоставления </w:t>
      </w:r>
      <w:proofErr w:type="spellStart"/>
      <w:r w:rsidR="00183AE7" w:rsidRPr="00183AE7">
        <w:rPr>
          <w:rFonts w:ascii="Arial" w:hAnsi="Arial" w:cs="Arial"/>
          <w:b/>
          <w:color w:val="595959" w:themeColor="text1" w:themeTint="A6"/>
          <w:sz w:val="24"/>
          <w:szCs w:val="24"/>
        </w:rPr>
        <w:t>субъектовых</w:t>
      </w:r>
      <w:proofErr w:type="spellEnd"/>
      <w:r w:rsidR="00183AE7" w:rsidRPr="00183AE7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и муниципальных мер социальной защиты (поддержки) с Классификатором мер социальной защиты (поддержки).</w:t>
      </w:r>
    </w:p>
    <w:p w:rsidR="00183AE7" w:rsidRDefault="00183AE7" w:rsidP="00183A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F036C4" w:rsidRDefault="00F036C4" w:rsidP="00183A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AB5DA8">
        <w:rPr>
          <w:rFonts w:ascii="Arial" w:hAnsi="Arial" w:cs="Arial"/>
          <w:color w:val="595959" w:themeColor="text1" w:themeTint="A6"/>
          <w:sz w:val="24"/>
          <w:szCs w:val="24"/>
        </w:rPr>
        <w:t xml:space="preserve">На совещании каждый из поставщиков </w:t>
      </w:r>
      <w:r w:rsidR="00455CB2" w:rsidRPr="00AB5DA8">
        <w:rPr>
          <w:rFonts w:ascii="Arial" w:hAnsi="Arial" w:cs="Arial"/>
          <w:color w:val="595959" w:themeColor="text1" w:themeTint="A6"/>
          <w:sz w:val="24"/>
          <w:szCs w:val="24"/>
        </w:rPr>
        <w:t>представил доклад</w:t>
      </w:r>
      <w:r w:rsidRPr="00AB5DA8">
        <w:rPr>
          <w:rFonts w:ascii="Arial" w:hAnsi="Arial" w:cs="Arial"/>
          <w:color w:val="595959" w:themeColor="text1" w:themeTint="A6"/>
          <w:sz w:val="24"/>
          <w:szCs w:val="24"/>
        </w:rPr>
        <w:t xml:space="preserve"> о формах хранения информации по получателям мер социальной поддержки, наличие информационных ресурсов, порядок обработки и предоставления помощи. Обсуждался также вопрос готовности поставщиков к проведению сверки сведений о застрахованных лицах.</w:t>
      </w:r>
    </w:p>
    <w:p w:rsidR="00183AE7" w:rsidRPr="00183AE7" w:rsidRDefault="00183AE7" w:rsidP="00183AE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</w:p>
    <w:p w:rsidR="00F036C4" w:rsidRPr="00AB5DA8" w:rsidRDefault="00F036C4" w:rsidP="00F036C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</w:pPr>
      <w:r w:rsidRPr="00AB5DA8">
        <w:rPr>
          <w:rFonts w:ascii="Arial" w:hAnsi="Arial" w:cs="Arial"/>
          <w:b/>
          <w:color w:val="595959" w:themeColor="text1" w:themeTint="A6"/>
          <w:sz w:val="24"/>
          <w:szCs w:val="24"/>
        </w:rPr>
        <w:t>Напомним,</w:t>
      </w:r>
      <w:r w:rsidRPr="00AB5DA8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AB5DA8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межведомственная рабочая группа по формированию сегмента Единой государственной информационной системы социального обеспечения в Кабардино-Балкарской Республике, была образована в соответствии с распоряжением Правительства Кабардино-Балкарской Республики от 27 июня 2017 года №396-рп.</w:t>
      </w:r>
    </w:p>
    <w:p w:rsidR="00F036C4" w:rsidRPr="00AB5DA8" w:rsidRDefault="00F036C4" w:rsidP="00F036C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AB5DA8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*Единая государственная информационная система социального обеспечения (ЕГИССО) является информационной системой, позволяющей получать гражданам и органам власти актуальную информацию о мерах социальной поддержки, оказываемых бюджетами всех уровней, как в отношении отдельно взятого человека, так и в целом по стране, а также получать сведения, необходимые органам власти для предоставления мер социальной поддержки.</w:t>
      </w:r>
    </w:p>
    <w:p w:rsidR="00F036C4" w:rsidRPr="00AB5DA8" w:rsidRDefault="00F036C4" w:rsidP="00F036C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</w:p>
    <w:p w:rsidR="00F036C4" w:rsidRPr="00AB5DA8" w:rsidRDefault="00F036C4" w:rsidP="00F036C4">
      <w:pPr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</w:pPr>
      <w:r w:rsidRPr="00AB5DA8">
        <w:rPr>
          <w:rFonts w:ascii="Arial" w:eastAsia="Times New Roman" w:hAnsi="Arial" w:cs="Arial"/>
          <w:i/>
          <w:color w:val="595959" w:themeColor="text1" w:themeTint="A6"/>
          <w:sz w:val="24"/>
          <w:szCs w:val="24"/>
          <w:lang w:eastAsia="ru-RU"/>
        </w:rPr>
        <w:t>Внедрение данной системы повышает эффективность государственного управления в области государственной социальной помощи, повышает уровень информированности граждан о правах на социальное обеспечение и снижает их физические и временные затраты при получении тех или иных мер социальной поддержки.</w:t>
      </w:r>
    </w:p>
    <w:p w:rsidR="00F036C4" w:rsidRPr="00183AE7" w:rsidRDefault="00F036C4" w:rsidP="00183AE7">
      <w:pPr>
        <w:spacing w:after="0"/>
        <w:jc w:val="both"/>
        <w:textAlignment w:val="baseline"/>
        <w:rPr>
          <w:rFonts w:ascii="Arial" w:eastAsia="Times New Roman" w:hAnsi="Arial" w:cs="Arial"/>
          <w:i/>
          <w:color w:val="17365D" w:themeColor="text2" w:themeShade="BF"/>
          <w:sz w:val="24"/>
          <w:szCs w:val="24"/>
          <w:lang w:eastAsia="ru-RU"/>
        </w:rPr>
      </w:pPr>
    </w:p>
    <w:p w:rsidR="00F036C4" w:rsidRPr="00183AE7" w:rsidRDefault="00E53D8E" w:rsidP="00183AE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17365D" w:themeColor="text2" w:themeShade="BF"/>
          <w:sz w:val="24"/>
          <w:szCs w:val="24"/>
          <w:u w:val="single"/>
          <w:bdr w:val="none" w:sz="0" w:space="0" w:color="auto" w:frame="1"/>
        </w:rPr>
      </w:pPr>
      <w:hyperlink r:id="rId6" w:history="1">
        <w:r w:rsidR="00183AE7" w:rsidRPr="00183AE7">
          <w:rPr>
            <w:rStyle w:val="a3"/>
            <w:rFonts w:ascii="Arial" w:hAnsi="Arial" w:cs="Arial"/>
            <w:b/>
            <w:bCs/>
            <w:color w:val="17365D" w:themeColor="text2" w:themeShade="BF"/>
            <w:sz w:val="24"/>
            <w:szCs w:val="24"/>
            <w:bdr w:val="none" w:sz="0" w:space="0" w:color="auto" w:frame="1"/>
          </w:rPr>
          <w:t>http://www.pfrf.ru/branches/kbr/news/~2017/07/21/139503</w:t>
        </w:r>
      </w:hyperlink>
    </w:p>
    <w:p w:rsidR="00183AE7" w:rsidRPr="00183AE7" w:rsidRDefault="00183AE7" w:rsidP="00183AE7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color w:val="17365D" w:themeColor="text2" w:themeShade="BF"/>
          <w:sz w:val="24"/>
          <w:szCs w:val="24"/>
          <w:u w:val="single"/>
          <w:bdr w:val="none" w:sz="0" w:space="0" w:color="auto" w:frame="1"/>
        </w:rPr>
      </w:pPr>
      <w:r w:rsidRPr="00183AE7">
        <w:rPr>
          <w:rFonts w:ascii="Arial" w:hAnsi="Arial" w:cs="Arial"/>
          <w:b/>
          <w:bCs/>
          <w:color w:val="17365D" w:themeColor="text2" w:themeShade="BF"/>
          <w:sz w:val="24"/>
          <w:szCs w:val="24"/>
          <w:u w:val="single"/>
          <w:bdr w:val="none" w:sz="0" w:space="0" w:color="auto" w:frame="1"/>
        </w:rPr>
        <w:t>http://www.pfrf.ru/branches/kbr/news/~2017/08/04/140277</w:t>
      </w:r>
    </w:p>
    <w:p w:rsidR="00183AE7" w:rsidRPr="00AB5DA8" w:rsidRDefault="00183AE7" w:rsidP="00F036C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b/>
          <w:bCs/>
          <w:color w:val="3366CC"/>
          <w:sz w:val="24"/>
          <w:szCs w:val="24"/>
          <w:u w:val="single"/>
          <w:bdr w:val="none" w:sz="0" w:space="0" w:color="auto" w:frame="1"/>
        </w:rPr>
      </w:pPr>
    </w:p>
    <w:p w:rsidR="00F036C4" w:rsidRPr="00AB5DA8" w:rsidRDefault="00F036C4" w:rsidP="00F036C4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B5DA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F036C4" w:rsidRPr="00AB5DA8" w:rsidRDefault="00F036C4" w:rsidP="00F036C4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B5DA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F036C4" w:rsidRPr="00AB5DA8" w:rsidRDefault="00F036C4" w:rsidP="00F036C4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B5DA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F036C4" w:rsidRPr="00AB5DA8" w:rsidRDefault="00F036C4" w:rsidP="00F036C4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B5DA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F036C4" w:rsidRPr="00AB5DA8" w:rsidRDefault="00F036C4" w:rsidP="00F036C4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B5DA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7" w:history="1">
        <w:r w:rsidRPr="00AB5DA8">
          <w:rPr>
            <w:rFonts w:ascii="Arial" w:eastAsia="Times New Roman" w:hAnsi="Arial" w:cs="Arial"/>
            <w:b/>
            <w:color w:val="595959" w:themeColor="text1" w:themeTint="A6"/>
            <w:sz w:val="24"/>
            <w:szCs w:val="24"/>
            <w:u w:val="single"/>
            <w:lang w:eastAsia="ru-RU"/>
          </w:rPr>
          <w:t>http://www.pfrf.ru/branches/kbr/news/</w:t>
        </w:r>
      </w:hyperlink>
    </w:p>
    <w:p w:rsidR="00F036C4" w:rsidRPr="00AB5DA8" w:rsidRDefault="00F036C4" w:rsidP="00F036C4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B5DA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>E-mail: opfr_po_kbr@mail.ru</w:t>
      </w:r>
    </w:p>
    <w:p w:rsidR="00F036C4" w:rsidRPr="00AB5DA8" w:rsidRDefault="00F036C4" w:rsidP="00F036C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F036C4" w:rsidRPr="00AB5DA8" w:rsidRDefault="00F036C4" w:rsidP="00F036C4">
      <w:pPr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p w:rsidR="00C929C0" w:rsidRPr="00AB5DA8" w:rsidRDefault="00E53D8E">
      <w:pPr>
        <w:rPr>
          <w:rFonts w:ascii="Arial" w:hAnsi="Arial" w:cs="Arial"/>
          <w:sz w:val="24"/>
          <w:szCs w:val="24"/>
          <w:lang w:val="en-US"/>
        </w:rPr>
      </w:pPr>
    </w:p>
    <w:sectPr w:rsidR="00C929C0" w:rsidRPr="00AB5DA8" w:rsidSect="008B2452">
      <w:pgSz w:w="12240" w:h="15840"/>
      <w:pgMar w:top="426" w:right="474" w:bottom="851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C4"/>
    <w:rsid w:val="000C4608"/>
    <w:rsid w:val="00183AE7"/>
    <w:rsid w:val="00455CB2"/>
    <w:rsid w:val="008957F0"/>
    <w:rsid w:val="00956A5F"/>
    <w:rsid w:val="00A04FC2"/>
    <w:rsid w:val="00AB5DA8"/>
    <w:rsid w:val="00C15CBF"/>
    <w:rsid w:val="00E2175E"/>
    <w:rsid w:val="00E53D8E"/>
    <w:rsid w:val="00F036C4"/>
    <w:rsid w:val="00F35D3D"/>
    <w:rsid w:val="00F362E9"/>
    <w:rsid w:val="00F50263"/>
    <w:rsid w:val="00FA10F9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kbr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branches/kbr/news/~2017/07/21/139503" TargetMode="External"/><Relationship Id="rId5" Type="http://schemas.openxmlformats.org/officeDocument/2006/relationships/hyperlink" Target="https://www.google.ru/url?sa=t&amp;rct=j&amp;q=&amp;esrc=s&amp;source=web&amp;cd=9&amp;cad=rja&amp;uact=8&amp;ved=0ahUKEwjFyfLEwr3VAhWF7RQKHYyRB0cQFghDMAg&amp;url=http%3A%2F%2Fnalchik.spravker.ru%2Forgany-vlasti%2Fministerstvo-truda-i-sotsialnogo-razvitiya-kbr.htm&amp;usg=AFQjCNEvpceY1b1-kmdmmRvWW_b4k5GCU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16</cp:revision>
  <dcterms:created xsi:type="dcterms:W3CDTF">2017-08-10T09:28:00Z</dcterms:created>
  <dcterms:modified xsi:type="dcterms:W3CDTF">2017-08-14T14:08:00Z</dcterms:modified>
</cp:coreProperties>
</file>